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D1FD" w14:textId="77777777" w:rsidR="00AF3E9A" w:rsidRDefault="00AF3E9A" w:rsidP="00AF3E9A">
      <w:pPr>
        <w:jc w:val="center"/>
        <w:rPr>
          <w:rFonts w:asciiTheme="majorBidi" w:eastAsiaTheme="minorHAnsi" w:hAnsiTheme="majorBidi" w:cstheme="majorBidi"/>
          <w:b/>
          <w:lang w:val="id-ID"/>
        </w:rPr>
      </w:pPr>
      <w:r>
        <w:rPr>
          <w:rFonts w:asciiTheme="majorBidi" w:hAnsiTheme="majorBidi" w:cstheme="majorBidi"/>
          <w:b/>
          <w:i/>
        </w:rPr>
        <w:t>LOG BOOK</w:t>
      </w:r>
      <w:r>
        <w:rPr>
          <w:rFonts w:asciiTheme="majorBidi" w:hAnsiTheme="majorBidi" w:cstheme="majorBidi"/>
          <w:b/>
        </w:rPr>
        <w:t xml:space="preserve">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282"/>
        <w:gridCol w:w="5928"/>
      </w:tblGrid>
      <w:tr w:rsidR="00AF3E9A" w14:paraId="21EED636" w14:textId="77777777" w:rsidTr="00421CD6">
        <w:tc>
          <w:tcPr>
            <w:tcW w:w="2235" w:type="dxa"/>
            <w:hideMark/>
          </w:tcPr>
          <w:p w14:paraId="4413A775" w14:textId="77777777" w:rsidR="00AF3E9A" w:rsidRDefault="00AF3E9A" w:rsidP="00421C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Nama Peneliti</w:t>
            </w:r>
            <w:r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283" w:type="dxa"/>
            <w:hideMark/>
          </w:tcPr>
          <w:p w14:paraId="410C1775" w14:textId="77777777" w:rsidR="00AF3E9A" w:rsidRDefault="00AF3E9A" w:rsidP="00421C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724" w:type="dxa"/>
            <w:hideMark/>
          </w:tcPr>
          <w:p w14:paraId="07ECC92F" w14:textId="77777777" w:rsidR="00AF3E9A" w:rsidRPr="003F00AA" w:rsidRDefault="00AF3E9A" w:rsidP="00421CD6">
            <w:pPr>
              <w:rPr>
                <w:rFonts w:asciiTheme="majorBidi" w:hAnsiTheme="majorBidi" w:cstheme="majorBidi"/>
                <w:lang w:val="en-ID"/>
              </w:rPr>
            </w:pPr>
            <w:r>
              <w:rPr>
                <w:rFonts w:asciiTheme="majorBidi" w:hAnsiTheme="majorBidi" w:cstheme="majorBidi"/>
                <w:lang w:val="en-ID"/>
              </w:rPr>
              <w:t>Fulan Bin Fulan, M.Ag.</w:t>
            </w:r>
          </w:p>
        </w:tc>
      </w:tr>
      <w:tr w:rsidR="00AF3E9A" w14:paraId="414F9E3E" w14:textId="77777777" w:rsidTr="00421CD6">
        <w:tc>
          <w:tcPr>
            <w:tcW w:w="2235" w:type="dxa"/>
            <w:hideMark/>
          </w:tcPr>
          <w:p w14:paraId="629C89B1" w14:textId="77777777" w:rsidR="00AF3E9A" w:rsidRDefault="00AF3E9A" w:rsidP="00421C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Judul Penelitian</w:t>
            </w:r>
          </w:p>
        </w:tc>
        <w:tc>
          <w:tcPr>
            <w:tcW w:w="283" w:type="dxa"/>
            <w:hideMark/>
          </w:tcPr>
          <w:p w14:paraId="2A5B2E5C" w14:textId="77777777" w:rsidR="00AF3E9A" w:rsidRDefault="00AF3E9A" w:rsidP="00421C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724" w:type="dxa"/>
          </w:tcPr>
          <w:p w14:paraId="070E37D9" w14:textId="77777777" w:rsidR="00AF3E9A" w:rsidRPr="003F00AA" w:rsidRDefault="00AF3E9A" w:rsidP="00421CD6">
            <w:pPr>
              <w:jc w:val="both"/>
              <w:rPr>
                <w:rFonts w:asciiTheme="majorBidi" w:hAnsiTheme="majorBidi" w:cstheme="majorBidi"/>
                <w:lang w:val="en-ID"/>
              </w:rPr>
            </w:pPr>
            <w:r>
              <w:rPr>
                <w:rFonts w:asciiTheme="majorBidi" w:hAnsiTheme="majorBidi" w:cstheme="majorBidi"/>
                <w:lang w:val="en-ID"/>
              </w:rPr>
              <w:t>Revitalisasi Fungsi Masjid Sebagai Pusat Pembelajaran Al-Quran dengan Pelatihan Manajemen</w:t>
            </w:r>
          </w:p>
          <w:p w14:paraId="47812AB1" w14:textId="77777777" w:rsidR="00AF3E9A" w:rsidRDefault="00AF3E9A" w:rsidP="00421CD6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AF3E9A" w14:paraId="5A686AE6" w14:textId="77777777" w:rsidTr="00421CD6">
        <w:tc>
          <w:tcPr>
            <w:tcW w:w="2235" w:type="dxa"/>
            <w:hideMark/>
          </w:tcPr>
          <w:p w14:paraId="2676977A" w14:textId="77777777" w:rsidR="00AF3E9A" w:rsidRDefault="00AF3E9A" w:rsidP="00421C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Tahun Anggaran</w:t>
            </w:r>
          </w:p>
        </w:tc>
        <w:tc>
          <w:tcPr>
            <w:tcW w:w="283" w:type="dxa"/>
            <w:hideMark/>
          </w:tcPr>
          <w:p w14:paraId="2E9DECD4" w14:textId="77777777" w:rsidR="00AF3E9A" w:rsidRDefault="00AF3E9A" w:rsidP="00421C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724" w:type="dxa"/>
            <w:hideMark/>
          </w:tcPr>
          <w:p w14:paraId="7B933BC2" w14:textId="77777777" w:rsidR="00AF3E9A" w:rsidRDefault="00AF3E9A" w:rsidP="00421CD6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20</w:t>
            </w:r>
            <w:r>
              <w:rPr>
                <w:rFonts w:asciiTheme="majorBidi" w:hAnsiTheme="majorBidi" w:cstheme="majorBidi"/>
                <w:lang w:val="en-US"/>
              </w:rPr>
              <w:t>22</w:t>
            </w:r>
          </w:p>
        </w:tc>
      </w:tr>
      <w:tr w:rsidR="00AF3E9A" w14:paraId="7CE57F85" w14:textId="77777777" w:rsidTr="00421CD6">
        <w:tc>
          <w:tcPr>
            <w:tcW w:w="2235" w:type="dxa"/>
            <w:hideMark/>
          </w:tcPr>
          <w:p w14:paraId="72D9E945" w14:textId="77777777" w:rsidR="00AF3E9A" w:rsidRDefault="00AF3E9A" w:rsidP="00421CD6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Periode Pelaksanaan</w:t>
            </w:r>
          </w:p>
        </w:tc>
        <w:tc>
          <w:tcPr>
            <w:tcW w:w="283" w:type="dxa"/>
            <w:hideMark/>
          </w:tcPr>
          <w:p w14:paraId="2CD6F59A" w14:textId="77777777" w:rsidR="00AF3E9A" w:rsidRDefault="00AF3E9A" w:rsidP="00421C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724" w:type="dxa"/>
            <w:hideMark/>
          </w:tcPr>
          <w:p w14:paraId="4D98E066" w14:textId="77777777" w:rsidR="00AF3E9A" w:rsidRDefault="00AF3E9A" w:rsidP="00421CD6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  <w:lang w:val="en-US"/>
              </w:rPr>
              <w:t>3 Februari</w:t>
            </w:r>
            <w:r>
              <w:rPr>
                <w:rFonts w:asciiTheme="majorBidi" w:hAnsiTheme="majorBidi" w:cstheme="majorBidi"/>
              </w:rPr>
              <w:t xml:space="preserve"> s.d. 14 </w:t>
            </w:r>
            <w:r>
              <w:rPr>
                <w:rFonts w:asciiTheme="majorBidi" w:hAnsiTheme="majorBidi" w:cstheme="majorBidi"/>
                <w:lang w:val="en-US"/>
              </w:rPr>
              <w:t>Agustus</w:t>
            </w:r>
            <w:r>
              <w:rPr>
                <w:rFonts w:asciiTheme="majorBidi" w:hAnsiTheme="majorBidi" w:cstheme="majorBidi"/>
              </w:rPr>
              <w:t xml:space="preserve"> 20</w:t>
            </w:r>
            <w:r>
              <w:rPr>
                <w:rFonts w:asciiTheme="majorBidi" w:hAnsiTheme="majorBidi" w:cstheme="majorBidi"/>
                <w:lang w:val="en-US"/>
              </w:rPr>
              <w:t>22</w:t>
            </w:r>
          </w:p>
        </w:tc>
      </w:tr>
    </w:tbl>
    <w:p w14:paraId="0B5A02B0" w14:textId="77777777" w:rsidR="00AF3E9A" w:rsidRDefault="00AF3E9A" w:rsidP="00AF3E9A">
      <w:pPr>
        <w:rPr>
          <w:rFonts w:asciiTheme="majorBidi" w:hAnsiTheme="majorBidi" w:cstheme="majorBidi"/>
          <w:lang w:val="id-ID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268"/>
        <w:gridCol w:w="1156"/>
        <w:gridCol w:w="1536"/>
        <w:gridCol w:w="1409"/>
        <w:gridCol w:w="1231"/>
        <w:gridCol w:w="1450"/>
      </w:tblGrid>
      <w:tr w:rsidR="00AF3E9A" w14:paraId="66C2EBB2" w14:textId="77777777" w:rsidTr="00421CD6">
        <w:trPr>
          <w:trHeight w:val="8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5C6AC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  <w:t>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378D2" w14:textId="77777777" w:rsidR="00AF3E9A" w:rsidRDefault="00AF3E9A" w:rsidP="00421CD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</w:p>
          <w:p w14:paraId="7A7EDCF0" w14:textId="77777777" w:rsidR="00AF3E9A" w:rsidRDefault="00AF3E9A" w:rsidP="00421CD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  <w:t xml:space="preserve">Tanggal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EDC6B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  <w:t>Kegiatan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8AF12E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  <w:t>Isi Catatan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533260" w14:textId="77777777" w:rsidR="00AF3E9A" w:rsidRDefault="00AF3E9A" w:rsidP="00421CD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  <w:t>Jumlah Dana Terpakai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C05D58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  <w:t>Prosentase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9FC52" w14:textId="77777777" w:rsidR="00AF3E9A" w:rsidRDefault="00AF3E9A" w:rsidP="00421CD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</w:p>
          <w:p w14:paraId="21E1994D" w14:textId="77777777" w:rsidR="00AF3E9A" w:rsidRDefault="00AF3E9A" w:rsidP="00421CD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  <w:t>Kendala</w:t>
            </w:r>
          </w:p>
        </w:tc>
      </w:tr>
      <w:tr w:rsidR="00AF3E9A" w14:paraId="07AE12A9" w14:textId="77777777" w:rsidTr="00421CD6">
        <w:trPr>
          <w:trHeight w:val="31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0BDD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1552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19/07/2012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C42E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Belanja habis pakai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E6EF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Belanja berbagai keperluan ATK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0F1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Rp  996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.000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F999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20%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70CB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 xml:space="preserve">Ada beberapa bahan yang pembeliannya 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harus  inden</w:t>
            </w:r>
            <w:proofErr w:type="gramEnd"/>
          </w:p>
        </w:tc>
      </w:tr>
      <w:tr w:rsidR="00AF3E9A" w14:paraId="5E2AC50B" w14:textId="77777777" w:rsidTr="00421CD6">
        <w:trPr>
          <w:trHeight w:val="69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9AFC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9B3A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19/07/2012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C634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Observasi awal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9353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Melakukan observasi awal di Masjid …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E091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1FF9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-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2B1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</w:p>
        </w:tc>
      </w:tr>
      <w:tr w:rsidR="00AF3E9A" w14:paraId="6B593ACF" w14:textId="77777777" w:rsidTr="00421CD6">
        <w:trPr>
          <w:trHeight w:val="69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18C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3.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694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Xx/xx/xxxx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0085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xxx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9D00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Xxxx xxx xxx xxx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C2B2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 xml:space="preserve">Rp. Xxx xxx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B43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 xx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F97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Xxxxx</w:t>
            </w:r>
          </w:p>
        </w:tc>
      </w:tr>
      <w:tr w:rsidR="00AF3E9A" w14:paraId="639DCB5D" w14:textId="77777777" w:rsidTr="00421CD6">
        <w:trPr>
          <w:trHeight w:val="69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7ED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BB55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Xx/xx/xxxx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9CB8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xxxx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DF6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Xxxx xxx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E85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xxx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9A3A" w14:textId="77777777" w:rsidR="00AF3E9A" w:rsidRDefault="00AF3E9A" w:rsidP="00421CD6">
            <w:pPr>
              <w:jc w:val="center"/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xxx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89B" w14:textId="77777777" w:rsidR="00AF3E9A" w:rsidRDefault="00AF3E9A" w:rsidP="00421CD6">
            <w:pP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id-ID"/>
              </w:rPr>
              <w:t>Xxx</w:t>
            </w:r>
          </w:p>
        </w:tc>
      </w:tr>
      <w:tr w:rsidR="00AF3E9A" w14:paraId="72862137" w14:textId="77777777" w:rsidTr="00421CD6">
        <w:trPr>
          <w:trHeight w:val="690"/>
        </w:trPr>
        <w:tc>
          <w:tcPr>
            <w:tcW w:w="2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C72" w14:textId="77777777" w:rsidR="00AF3E9A" w:rsidRPr="003F00AA" w:rsidRDefault="00AF3E9A" w:rsidP="00421CD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  <w:r w:rsidRPr="003F00AA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  <w:t>TOTAL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CD34" w14:textId="77777777" w:rsidR="00AF3E9A" w:rsidRPr="003F00AA" w:rsidRDefault="00AF3E9A" w:rsidP="00421CD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0AEB" w14:textId="77777777" w:rsidR="00AF3E9A" w:rsidRPr="003F00AA" w:rsidRDefault="00AF3E9A" w:rsidP="00421CD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  <w:r w:rsidRPr="003F00AA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  <w:t>100%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E111" w14:textId="77777777" w:rsidR="00AF3E9A" w:rsidRPr="003F00AA" w:rsidRDefault="00AF3E9A" w:rsidP="00421CD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id-ID"/>
              </w:rPr>
            </w:pPr>
          </w:p>
        </w:tc>
      </w:tr>
    </w:tbl>
    <w:p w14:paraId="63647C0A" w14:textId="77777777" w:rsidR="004A7D86" w:rsidRDefault="00AF3E9A"/>
    <w:sectPr w:rsidR="004A7D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9A"/>
    <w:rsid w:val="006901FE"/>
    <w:rsid w:val="00AF3E9A"/>
    <w:rsid w:val="00B410F9"/>
    <w:rsid w:val="00B8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71E0"/>
  <w15:chartTrackingRefBased/>
  <w15:docId w15:val="{214CBA5A-92AA-4FEE-9DA0-7F59A5C3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3E9A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E9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2022-04-14T05:37:00Z</dcterms:created>
  <dcterms:modified xsi:type="dcterms:W3CDTF">2022-04-14T05:38:00Z</dcterms:modified>
</cp:coreProperties>
</file>